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063AB324"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EC67ED">
        <w:rPr>
          <w:rFonts w:ascii="Times New Roman" w:hAnsi="Times New Roman" w:cs="Times New Roman"/>
        </w:rPr>
        <w:t>Deputy National Security Advisor for International Economics</w:t>
      </w:r>
    </w:p>
    <w:p w14:paraId="327ED7B3" w14:textId="5CC9485A"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9765C8">
        <w:rPr>
          <w:rFonts w:ascii="Times New Roman" w:hAnsi="Times New Roman" w:cs="Times New Roman"/>
        </w:rPr>
        <w:t xml:space="preserve">Office of the United States Trade Representative </w:t>
      </w:r>
    </w:p>
    <w:p w14:paraId="48AB34CF" w14:textId="385ECC28"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9765C8">
        <w:rPr>
          <w:rFonts w:ascii="Times New Roman" w:hAnsi="Times New Roman" w:cs="Times New Roman"/>
        </w:rPr>
        <w:t>Trade</w:t>
      </w:r>
      <w:r>
        <w:rPr>
          <w:rFonts w:ascii="Times New Roman" w:hAnsi="Times New Roman" w:cs="Times New Roman"/>
        </w:rPr>
        <w:t xml:space="preserve"> </w:t>
      </w:r>
    </w:p>
    <w:p w14:paraId="6B15D312" w14:textId="307351C3"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AB0230">
        <w:rPr>
          <w:rFonts w:ascii="Times New Roman" w:hAnsi="Times New Roman" w:cs="Times New Roman"/>
        </w:rPr>
        <w:t xml:space="preserve">David Lipton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76A687BE" w14:textId="532E8432" w:rsidR="00EC67ED" w:rsidRDefault="00EC67ED" w:rsidP="00EC67ED">
      <w:pPr>
        <w:pStyle w:val="NormalWeb"/>
        <w:shd w:val="clear" w:color="auto" w:fill="FFFFFF"/>
        <w:rPr>
          <w:rFonts w:ascii="TimesNewRomanPSMT" w:hAnsi="TimesNewRomanPSMT"/>
        </w:rPr>
      </w:pPr>
      <w:r>
        <w:rPr>
          <w:rFonts w:ascii="TimesNewRomanPSMT" w:hAnsi="TimesNewRomanPSMT"/>
        </w:rPr>
        <w:t>You were born in 1953 and grew up in Wayland, Massachusetts</w:t>
      </w:r>
      <w:r w:rsidR="00EF40F3">
        <w:rPr>
          <w:rFonts w:ascii="TimesNewRomanPSMT" w:hAnsi="TimesNewRomanPSMT"/>
        </w:rPr>
        <w:t xml:space="preserve"> in a wealthy, educated family.  </w:t>
      </w:r>
      <w:r>
        <w:rPr>
          <w:rFonts w:ascii="TimesNewRomanPSMT" w:hAnsi="TimesNewRomanPSMT"/>
        </w:rPr>
        <w:t xml:space="preserve">You received a B.A. at Wesleyan University in 1975 and continued your education to receive an M.A., 1979., and Ph.D., 1981, from Harvard. In your career in public office, you have largely avoided partisan fights, but have an unyielding faith in capitalism and democratic institutions. You support globalization and believe that international cooperation and technological progress is the best path to global prosperity - i.e. you are committed to the </w:t>
      </w:r>
      <w:r w:rsidR="00FA1DA6">
        <w:rPr>
          <w:rFonts w:ascii="TimesNewRomanPSMT" w:hAnsi="TimesNewRomanPSMT"/>
        </w:rPr>
        <w:t xml:space="preserve">truism that </w:t>
      </w:r>
      <w:r>
        <w:rPr>
          <w:rFonts w:ascii="TimesNewRomanPSMT" w:hAnsi="TimesNewRomanPSMT"/>
        </w:rPr>
        <w:t>“</w:t>
      </w:r>
      <w:r w:rsidR="00FA1DA6">
        <w:rPr>
          <w:rFonts w:ascii="TimesNewRomanPSMT" w:hAnsi="TimesNewRomanPSMT"/>
        </w:rPr>
        <w:t xml:space="preserve">a </w:t>
      </w:r>
      <w:r>
        <w:rPr>
          <w:rFonts w:ascii="TimesNewRomanPSMT" w:hAnsi="TimesNewRomanPSMT"/>
        </w:rPr>
        <w:t>rising tide lifts all boats</w:t>
      </w:r>
      <w:r w:rsidR="00FA1DA6">
        <w:rPr>
          <w:rFonts w:ascii="TimesNewRomanPSMT" w:hAnsi="TimesNewRomanPSMT"/>
        </w:rPr>
        <w:t>.</w:t>
      </w:r>
      <w:r>
        <w:rPr>
          <w:rFonts w:ascii="TimesNewRomanPSMT" w:hAnsi="TimesNewRomanPSMT"/>
        </w:rPr>
        <w:t xml:space="preserve">” </w:t>
      </w:r>
    </w:p>
    <w:p w14:paraId="38F61EED" w14:textId="0315B0F1" w:rsidR="005326FC" w:rsidRDefault="00FA1DA6" w:rsidP="00EF40F3">
      <w:pPr>
        <w:pStyle w:val="NormalWeb"/>
        <w:shd w:val="clear" w:color="auto" w:fill="FFFFFF"/>
        <w:rPr>
          <w:b/>
          <w:bCs/>
        </w:rPr>
      </w:pPr>
      <w:r>
        <w:rPr>
          <w:rFonts w:ascii="TimesNewRomanPSMT" w:hAnsi="TimesNewRomanPSMT"/>
        </w:rPr>
        <w:t>Most importantly, you have advocated for the position a growing and stable global economy support</w:t>
      </w:r>
      <w:r w:rsidR="00EF40F3">
        <w:rPr>
          <w:rFonts w:ascii="TimesNewRomanPSMT" w:hAnsi="TimesNewRomanPSMT"/>
        </w:rPr>
        <w:t>s</w:t>
      </w:r>
      <w:r>
        <w:rPr>
          <w:rFonts w:ascii="TimesNewRomanPSMT" w:hAnsi="TimesNewRomanPSMT"/>
        </w:rPr>
        <w:t xml:space="preserve"> democratization. Because democracies are natural allies of the US, </w:t>
      </w:r>
      <w:r w:rsidR="00EF40F3">
        <w:rPr>
          <w:rFonts w:ascii="TimesNewRomanPSMT" w:hAnsi="TimesNewRomanPSMT"/>
        </w:rPr>
        <w:t>supporting a free market trading system</w:t>
      </w:r>
      <w:r>
        <w:rPr>
          <w:rFonts w:ascii="TimesNewRomanPSMT" w:hAnsi="TimesNewRomanPSMT"/>
        </w:rPr>
        <w:t xml:space="preserve"> </w:t>
      </w:r>
      <w:r w:rsidR="00EF40F3">
        <w:rPr>
          <w:rFonts w:ascii="TimesNewRomanPSMT" w:hAnsi="TimesNewRomanPSMT"/>
        </w:rPr>
        <w:t>is</w:t>
      </w:r>
      <w:r>
        <w:rPr>
          <w:rFonts w:ascii="TimesNewRomanPSMT" w:hAnsi="TimesNewRomanPSMT"/>
        </w:rPr>
        <w:t xml:space="preserve"> not just an economic issue; democratization is in the US national security interests as well. </w:t>
      </w:r>
      <w:r w:rsidR="00EF40F3">
        <w:rPr>
          <w:rFonts w:ascii="TimesNewRomanPSMT" w:hAnsi="TimesNewRomanPSMT"/>
        </w:rPr>
        <w:t xml:space="preserve">This perspective shapes your understanding of cyber security. Cyberattacks represent a threat to trading networks, and this represent a threat to free markets and economic growth. An integrated global economy requires that every country’s financial and commercial institutions must be secure from attack. For this reason, you personally support new international agreement in which countries share information about commercial cyberattacks. Collecting such information will make it easier for responsible trading partners to with the goal of isolating hackers and </w:t>
      </w:r>
      <w:r w:rsidR="003670A8">
        <w:rPr>
          <w:rFonts w:ascii="TimesNewRomanPSMT" w:hAnsi="TimesNewRomanPSMT"/>
        </w:rPr>
        <w:t>rogue</w:t>
      </w:r>
      <w:r w:rsidR="00EF40F3">
        <w:rPr>
          <w:rFonts w:ascii="TimesNewRomanPSMT" w:hAnsi="TimesNewRomanPSMT"/>
        </w:rPr>
        <w:t xml:space="preserve"> states. </w:t>
      </w:r>
    </w:p>
    <w:p w14:paraId="295B7462" w14:textId="6C07DA71" w:rsidR="003670A8" w:rsidRPr="003670A8" w:rsidRDefault="003670A8" w:rsidP="009C6998">
      <w:pPr>
        <w:rPr>
          <w:rFonts w:ascii="Times New Roman" w:eastAsia="Times New Roman" w:hAnsi="Times New Roman" w:cs="Times New Roman"/>
          <w:b/>
          <w:bCs/>
        </w:rPr>
      </w:pPr>
      <w:r w:rsidRPr="003670A8">
        <w:rPr>
          <w:rFonts w:ascii="Times New Roman" w:eastAsia="Times New Roman" w:hAnsi="Times New Roman" w:cs="Times New Roman"/>
          <w:b/>
          <w:bCs/>
        </w:rPr>
        <w:t>Faction Advisory:</w:t>
      </w:r>
    </w:p>
    <w:p w14:paraId="061C030A" w14:textId="663CDCAF" w:rsidR="00D1794B" w:rsidRPr="009C6998" w:rsidRDefault="00FA1DA6" w:rsidP="009C6998">
      <w:pPr>
        <w:rPr>
          <w:rFonts w:ascii="Times New Roman" w:hAnsi="Times New Roman" w:cs="Times New Roman"/>
          <w:b/>
          <w:bCs/>
        </w:rPr>
      </w:pPr>
      <w:r>
        <w:rPr>
          <w:rFonts w:ascii="Times New Roman" w:eastAsia="Times New Roman" w:hAnsi="Times New Roman" w:cs="Times New Roman"/>
        </w:rPr>
        <w:t>Y</w:t>
      </w:r>
      <w:r w:rsidR="005326FC">
        <w:rPr>
          <w:rFonts w:ascii="Times New Roman" w:eastAsia="Times New Roman" w:hAnsi="Times New Roman" w:cs="Times New Roman"/>
        </w:rPr>
        <w:t>ou</w:t>
      </w:r>
      <w:r w:rsidR="003670A8">
        <w:rPr>
          <w:rFonts w:ascii="Times New Roman" w:eastAsia="Times New Roman" w:hAnsi="Times New Roman" w:cs="Times New Roman"/>
        </w:rPr>
        <w:t xml:space="preserve">r faction is in favor of any policies that lead to economic growth and you always </w:t>
      </w:r>
      <w:r w:rsidR="005326FC">
        <w:rPr>
          <w:rFonts w:ascii="Times New Roman" w:eastAsia="Times New Roman" w:hAnsi="Times New Roman" w:cs="Times New Roman"/>
        </w:rPr>
        <w:t>advocate for free markets</w:t>
      </w:r>
      <w:r>
        <w:rPr>
          <w:rFonts w:ascii="Times New Roman" w:eastAsia="Times New Roman" w:hAnsi="Times New Roman" w:cs="Times New Roman"/>
        </w:rPr>
        <w:t xml:space="preserve">. </w:t>
      </w:r>
      <w:r w:rsidR="005326FC">
        <w:rPr>
          <w:rFonts w:ascii="Times New Roman" w:eastAsia="Times New Roman" w:hAnsi="Times New Roman" w:cs="Times New Roman"/>
        </w:rPr>
        <w:t xml:space="preserve">As states in the global economic system become ever more interdependent, you are one of many experts who believe that cyber-attacks could potentially undermine global economic growth. </w:t>
      </w:r>
      <w:r>
        <w:rPr>
          <w:rFonts w:ascii="Times New Roman" w:eastAsia="Times New Roman" w:hAnsi="Times New Roman" w:cs="Times New Roman"/>
        </w:rPr>
        <w:t>It is therefore paramount that the NSC draft a policy that supports US interests, and that also protects trading partners</w:t>
      </w:r>
      <w:r w:rsidR="003670A8">
        <w:rPr>
          <w:rFonts w:ascii="Times New Roman" w:eastAsia="Times New Roman" w:hAnsi="Times New Roman" w:cs="Times New Roman"/>
        </w:rPr>
        <w:t xml:space="preserve"> However, you </w:t>
      </w:r>
      <w:r w:rsidR="005326FC">
        <w:rPr>
          <w:rFonts w:ascii="Times New Roman" w:eastAsia="Times New Roman" w:hAnsi="Times New Roman" w:cs="Times New Roman"/>
        </w:rPr>
        <w:t>oppose any policy that would disrupt trade</w:t>
      </w:r>
      <w:r w:rsidR="003670A8">
        <w:rPr>
          <w:rFonts w:ascii="Times New Roman" w:eastAsia="Times New Roman" w:hAnsi="Times New Roman" w:cs="Times New Roman"/>
        </w:rPr>
        <w:t xml:space="preserve">, including economic trade sanctions, </w:t>
      </w:r>
      <w:r w:rsidR="005326FC">
        <w:rPr>
          <w:rFonts w:ascii="Times New Roman" w:eastAsia="Times New Roman" w:hAnsi="Times New Roman" w:cs="Times New Roman"/>
        </w:rPr>
        <w:t xml:space="preserve">and would strongly prefer that cyber threats be dealt with diplomatically </w:t>
      </w:r>
      <w:r w:rsidR="00AC242C">
        <w:rPr>
          <w:rFonts w:ascii="Times New Roman" w:eastAsia="Times New Roman" w:hAnsi="Times New Roman" w:cs="Times New Roman"/>
        </w:rPr>
        <w:t xml:space="preserve">(long term) </w:t>
      </w:r>
      <w:r w:rsidR="005326FC">
        <w:rPr>
          <w:rFonts w:ascii="Times New Roman" w:eastAsia="Times New Roman" w:hAnsi="Times New Roman" w:cs="Times New Roman"/>
        </w:rPr>
        <w:t>or as a security issue</w:t>
      </w:r>
      <w:r w:rsidR="00AC242C">
        <w:rPr>
          <w:rFonts w:ascii="Times New Roman" w:eastAsia="Times New Roman" w:hAnsi="Times New Roman" w:cs="Times New Roman"/>
        </w:rPr>
        <w:t xml:space="preserve"> (use American cyber weapons to retaliate)</w:t>
      </w:r>
      <w:r w:rsidR="005326FC">
        <w:rPr>
          <w:rFonts w:ascii="Times New Roman" w:eastAsia="Times New Roman" w:hAnsi="Times New Roman" w:cs="Times New Roman"/>
        </w:rPr>
        <w:t xml:space="preserve">. </w:t>
      </w:r>
      <w:r w:rsidR="0084486B">
        <w:rPr>
          <w:rFonts w:ascii="Times New Roman" w:hAnsi="Times New Roman" w:cs="Times New Roman"/>
        </w:rPr>
        <w:t xml:space="preserve">The health </w:t>
      </w:r>
      <w:r w:rsidR="005326FC">
        <w:rPr>
          <w:rFonts w:ascii="Times New Roman" w:hAnsi="Times New Roman" w:cs="Times New Roman"/>
        </w:rPr>
        <w:t xml:space="preserve">US exporting industries and a vibrant global </w:t>
      </w:r>
      <w:r w:rsidR="0084486B">
        <w:rPr>
          <w:rFonts w:ascii="Times New Roman" w:hAnsi="Times New Roman" w:cs="Times New Roman"/>
        </w:rPr>
        <w:t xml:space="preserve">economy </w:t>
      </w:r>
      <w:r w:rsidR="005326FC">
        <w:rPr>
          <w:rFonts w:ascii="Times New Roman" w:hAnsi="Times New Roman" w:cs="Times New Roman"/>
        </w:rPr>
        <w:t xml:space="preserve">is the </w:t>
      </w:r>
      <w:r w:rsidR="004711DA">
        <w:rPr>
          <w:rFonts w:ascii="Times New Roman" w:hAnsi="Times New Roman" w:cs="Times New Roman"/>
        </w:rPr>
        <w:t>most important issue in the cyber domain</w:t>
      </w:r>
      <w:r w:rsidR="00B3031A">
        <w:rPr>
          <w:rFonts w:ascii="Times New Roman" w:hAnsi="Times New Roman" w:cs="Times New Roman"/>
        </w:rPr>
        <w:t xml:space="preserve">. </w:t>
      </w:r>
      <w:r>
        <w:rPr>
          <w:rFonts w:ascii="Times New Roman" w:hAnsi="Times New Roman" w:cs="Times New Roman"/>
        </w:rPr>
        <w:t>Your natural allies are those factions that are tasked with growing the US economy, and with the diplomatic corps responsible for negotiating new international agreements. However,</w:t>
      </w:r>
      <w:r w:rsidR="009C6998">
        <w:rPr>
          <w:rFonts w:ascii="Times New Roman" w:hAnsi="Times New Roman" w:cs="Times New Roman"/>
        </w:rPr>
        <w:t xml:space="preserve"> some factions prefer a policy of deterrence through trade sanctions because it is both politically popular and less costly than military conflict. </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77777777"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w:t>
      </w:r>
      <w:r>
        <w:rPr>
          <w:rFonts w:ascii="Times New Roman" w:hAnsi="Times New Roman" w:cs="Times New Roman"/>
        </w:rPr>
        <w:lastRenderedPageBreak/>
        <w:t xml:space="preserve">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r>
        <w:rPr>
          <w:rFonts w:ascii="Times New Roman" w:hAnsi="Times New Roman" w:cs="Times New Roman"/>
          <w:i/>
          <w:iCs/>
        </w:rPr>
        <w:t>cannot</w:t>
      </w:r>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012A48C0" w14:textId="77777777" w:rsidR="005326FC" w:rsidRDefault="005326FC" w:rsidP="005326FC">
      <w:pPr>
        <w:pStyle w:val="Footer"/>
        <w:numPr>
          <w:ilvl w:val="0"/>
          <w:numId w:val="2"/>
        </w:numPr>
      </w:pPr>
      <w:r>
        <w:t xml:space="preserve">New international institutions and cooperation that address cyber threats. </w:t>
      </w:r>
    </w:p>
    <w:p w14:paraId="5C1B84C7" w14:textId="3EAFFF95" w:rsidR="005326FC" w:rsidRDefault="005326FC" w:rsidP="005326FC">
      <w:pPr>
        <w:pStyle w:val="Footer"/>
        <w:numPr>
          <w:ilvl w:val="0"/>
          <w:numId w:val="2"/>
        </w:numPr>
      </w:pPr>
      <w:r>
        <w:t xml:space="preserve">Protection of American companies and their intellectual property, from foreign </w:t>
      </w:r>
      <w:r w:rsidR="009904EE">
        <w:t>cyber-attacks</w:t>
      </w:r>
      <w:r>
        <w:t xml:space="preserve">, even at the expense of foreign companies if necessary. </w:t>
      </w:r>
    </w:p>
    <w:p w14:paraId="4E35ABDD" w14:textId="37CD9EF0" w:rsidR="005326FC" w:rsidRDefault="00AC242C" w:rsidP="005326FC">
      <w:pPr>
        <w:pStyle w:val="Footer"/>
        <w:numPr>
          <w:ilvl w:val="0"/>
          <w:numId w:val="2"/>
        </w:numPr>
      </w:pPr>
      <w:r>
        <w:t xml:space="preserve">Fewer regulations on trade.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62707E25" w14:textId="77777777" w:rsidR="00AC242C" w:rsidRDefault="00AC242C" w:rsidP="00AC242C">
      <w:pPr>
        <w:pStyle w:val="Footer"/>
        <w:numPr>
          <w:ilvl w:val="0"/>
          <w:numId w:val="2"/>
        </w:numPr>
      </w:pPr>
      <w:r>
        <w:t>Trade sanctions as a policy</w:t>
      </w:r>
    </w:p>
    <w:p w14:paraId="15E145C5" w14:textId="719B4BD8" w:rsidR="00AC242C" w:rsidRDefault="00AC242C" w:rsidP="00550E66">
      <w:pPr>
        <w:pStyle w:val="Footer"/>
        <w:numPr>
          <w:ilvl w:val="0"/>
          <w:numId w:val="2"/>
        </w:numPr>
      </w:pPr>
      <w:r>
        <w:t xml:space="preserve">Any policy of “tit for tat” that might lead to increasing trade tensions. </w:t>
      </w:r>
    </w:p>
    <w:p w14:paraId="35F921B0" w14:textId="77777777" w:rsidR="00AC242C" w:rsidRPr="0084486B" w:rsidRDefault="00AC242C" w:rsidP="00AC242C">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4B23C7BF" w:rsidR="00D1794B" w:rsidRDefault="00AC242C" w:rsidP="0084486B">
      <w:pPr>
        <w:tabs>
          <w:tab w:val="left" w:pos="5370"/>
        </w:tabs>
        <w:rPr>
          <w:rFonts w:ascii="Times New Roman" w:hAnsi="Times New Roman" w:cs="Times New Roman"/>
        </w:rPr>
      </w:pPr>
      <w:r>
        <w:rPr>
          <w:rFonts w:ascii="Times New Roman" w:hAnsi="Times New Roman" w:cs="Times New Roman"/>
        </w:rPr>
        <w:t xml:space="preserve">You share common ground with other agencies (e.g. Commerce, Treasury) that focus on economic growth and prosperity, because you see cyber security vulnerabilities as a potential disruptor that negatively affects stability and economic growth. While you agree that a </w:t>
      </w:r>
      <w:r w:rsidR="003E442C">
        <w:rPr>
          <w:rFonts w:ascii="Times New Roman" w:hAnsi="Times New Roman" w:cs="Times New Roman"/>
        </w:rPr>
        <w:t>broad scale attacks against US commercial interests and financial institutions</w:t>
      </w:r>
      <w:r>
        <w:rPr>
          <w:rFonts w:ascii="Times New Roman" w:hAnsi="Times New Roman" w:cs="Times New Roman"/>
        </w:rPr>
        <w:t xml:space="preserve"> would constitute an existential threat, you would like to convince the diplomatic corps to focus developing a new global cyber security agreement that promotes US interests</w:t>
      </w:r>
      <w:r w:rsidR="003E442C">
        <w:rPr>
          <w:rFonts w:ascii="Times New Roman" w:hAnsi="Times New Roman" w:cs="Times New Roman"/>
        </w:rPr>
        <w:t>.</w:t>
      </w:r>
      <w:r>
        <w:rPr>
          <w:rFonts w:ascii="Times New Roman" w:hAnsi="Times New Roman" w:cs="Times New Roman"/>
        </w:rPr>
        <w:t xml:space="preserve"> In addition, you would prefer that the national security agencies primarily responsible for cyber security (NSA, CIA) take the lead. If you can convince the NSC </w:t>
      </w:r>
      <w:r w:rsidR="009904EE">
        <w:rPr>
          <w:rFonts w:ascii="Times New Roman" w:hAnsi="Times New Roman" w:cs="Times New Roman"/>
        </w:rPr>
        <w:t xml:space="preserve">the best way to deter cyber-attacks is to threaten in the cyber domain (i.e., US </w:t>
      </w:r>
      <w:proofErr w:type="spellStart"/>
      <w:r w:rsidR="009904EE">
        <w:rPr>
          <w:rFonts w:ascii="Times New Roman" w:hAnsi="Times New Roman" w:cs="Times New Roman"/>
        </w:rPr>
        <w:t>cyber attacks</w:t>
      </w:r>
      <w:proofErr w:type="spellEnd"/>
      <w:r w:rsidR="009904EE">
        <w:rPr>
          <w:rFonts w:ascii="Times New Roman" w:hAnsi="Times New Roman" w:cs="Times New Roman"/>
        </w:rPr>
        <w:t xml:space="preserve">) then the issue stays “contained” within the domain and does not affect trade politics or policies. </w:t>
      </w:r>
    </w:p>
    <w:p w14:paraId="41536AAA" w14:textId="77777777" w:rsidR="00D1794B" w:rsidRDefault="00D1794B" w:rsidP="00D1794B">
      <w:pPr>
        <w:rPr>
          <w:rFonts w:ascii="Times New Roman" w:hAnsi="Times New Roman" w:cs="Times New Roman"/>
        </w:rPr>
      </w:pPr>
    </w:p>
    <w:p w14:paraId="1C1417EC" w14:textId="140417B3" w:rsidR="00D1794B" w:rsidRDefault="00D1794B" w:rsidP="00D1794B">
      <w:pPr>
        <w:rPr>
          <w:rFonts w:ascii="Times New Roman" w:hAnsi="Times New Roman" w:cs="Times New Roman"/>
        </w:rPr>
      </w:pPr>
      <w:r>
        <w:rPr>
          <w:rFonts w:ascii="Times New Roman" w:hAnsi="Times New Roman" w:cs="Times New Roman"/>
        </w:rPr>
        <w:lastRenderedPageBreak/>
        <w:t xml:space="preserve">Finally, you note that the Bush Administration’s cyber security plan emphasized domestic security over a global approach. </w:t>
      </w:r>
      <w:r w:rsidR="009904EE">
        <w:rPr>
          <w:rFonts w:ascii="Times New Roman" w:hAnsi="Times New Roman" w:cs="Times New Roman"/>
        </w:rPr>
        <w:t xml:space="preserve">However, you are now </w:t>
      </w:r>
      <w:r>
        <w:rPr>
          <w:rFonts w:ascii="Times New Roman" w:hAnsi="Times New Roman" w:cs="Times New Roman"/>
        </w:rPr>
        <w:t xml:space="preserve">convinced all that cyber security is no longer a national-level issue, you must keep the NSC </w:t>
      </w:r>
      <w:r w:rsidR="0084486B">
        <w:rPr>
          <w:rFonts w:ascii="Times New Roman" w:hAnsi="Times New Roman" w:cs="Times New Roman"/>
        </w:rPr>
        <w:t xml:space="preserve">focused on the </w:t>
      </w:r>
      <w:r w:rsidR="002C6261">
        <w:rPr>
          <w:rFonts w:ascii="Times New Roman" w:hAnsi="Times New Roman" w:cs="Times New Roman"/>
        </w:rPr>
        <w:t xml:space="preserve">threats to </w:t>
      </w:r>
      <w:r w:rsidR="009904EE">
        <w:rPr>
          <w:rFonts w:ascii="Times New Roman" w:hAnsi="Times New Roman" w:cs="Times New Roman"/>
        </w:rPr>
        <w:t xml:space="preserve">Americas foreign </w:t>
      </w:r>
      <w:r w:rsidR="009B5EE9">
        <w:rPr>
          <w:rFonts w:ascii="Times New Roman" w:hAnsi="Times New Roman" w:cs="Times New Roman"/>
        </w:rPr>
        <w:t>economic</w:t>
      </w:r>
      <w:r w:rsidR="0084486B">
        <w:rPr>
          <w:rFonts w:ascii="Times New Roman" w:hAnsi="Times New Roman" w:cs="Times New Roman"/>
        </w:rPr>
        <w:t xml:space="preserve"> </w:t>
      </w:r>
      <w:r w:rsidR="002C6261">
        <w:rPr>
          <w:rFonts w:ascii="Times New Roman" w:hAnsi="Times New Roman" w:cs="Times New Roman"/>
        </w:rPr>
        <w:t>interests</w:t>
      </w:r>
      <w:r w:rsidR="0084486B">
        <w:rPr>
          <w:rFonts w:ascii="Times New Roman" w:hAnsi="Times New Roman" w:cs="Times New Roman"/>
        </w:rPr>
        <w:t xml:space="preserve"> posed by cyber security</w:t>
      </w:r>
      <w:r w:rsidR="009B5EE9">
        <w:rPr>
          <w:rFonts w:ascii="Times New Roman" w:hAnsi="Times New Roman" w:cs="Times New Roman"/>
        </w:rPr>
        <w:t xml:space="preserve">.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8D8F5" w14:textId="77777777" w:rsidR="00935495" w:rsidRDefault="00935495" w:rsidP="00A03AD1">
      <w:r>
        <w:separator/>
      </w:r>
    </w:p>
  </w:endnote>
  <w:endnote w:type="continuationSeparator" w:id="0">
    <w:p w14:paraId="0511E156" w14:textId="77777777" w:rsidR="00935495" w:rsidRDefault="00935495"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742FE" w14:textId="77777777" w:rsidR="00935495" w:rsidRDefault="00935495" w:rsidP="00A03AD1">
      <w:r>
        <w:separator/>
      </w:r>
    </w:p>
  </w:footnote>
  <w:footnote w:type="continuationSeparator" w:id="0">
    <w:p w14:paraId="137167E9" w14:textId="77777777" w:rsidR="00935495" w:rsidRDefault="00935495"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53015"/>
    <w:rsid w:val="001C3A88"/>
    <w:rsid w:val="001D1011"/>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670A8"/>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6FC"/>
    <w:rsid w:val="00532BAB"/>
    <w:rsid w:val="005418E6"/>
    <w:rsid w:val="005459F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250A"/>
    <w:rsid w:val="006B33CE"/>
    <w:rsid w:val="006C5419"/>
    <w:rsid w:val="00710ACD"/>
    <w:rsid w:val="00742354"/>
    <w:rsid w:val="0075595A"/>
    <w:rsid w:val="00775BF5"/>
    <w:rsid w:val="007906A1"/>
    <w:rsid w:val="007A083D"/>
    <w:rsid w:val="007B2309"/>
    <w:rsid w:val="007B4DA1"/>
    <w:rsid w:val="007E2CB4"/>
    <w:rsid w:val="00820CF2"/>
    <w:rsid w:val="0084486B"/>
    <w:rsid w:val="00844EFB"/>
    <w:rsid w:val="008628E8"/>
    <w:rsid w:val="00876D7B"/>
    <w:rsid w:val="00880C2F"/>
    <w:rsid w:val="008B0A81"/>
    <w:rsid w:val="008B1445"/>
    <w:rsid w:val="008D69B0"/>
    <w:rsid w:val="00904272"/>
    <w:rsid w:val="00907FCA"/>
    <w:rsid w:val="0091411D"/>
    <w:rsid w:val="00934E92"/>
    <w:rsid w:val="00935495"/>
    <w:rsid w:val="00945D5E"/>
    <w:rsid w:val="00966F92"/>
    <w:rsid w:val="009765C8"/>
    <w:rsid w:val="0098010D"/>
    <w:rsid w:val="009904EE"/>
    <w:rsid w:val="00990E7D"/>
    <w:rsid w:val="00995F1E"/>
    <w:rsid w:val="00997EB6"/>
    <w:rsid w:val="009A38A2"/>
    <w:rsid w:val="009A4A86"/>
    <w:rsid w:val="009B5EE9"/>
    <w:rsid w:val="009C6998"/>
    <w:rsid w:val="009D0602"/>
    <w:rsid w:val="009E6DF0"/>
    <w:rsid w:val="009F5A06"/>
    <w:rsid w:val="00A03AD1"/>
    <w:rsid w:val="00A05F0D"/>
    <w:rsid w:val="00A56D12"/>
    <w:rsid w:val="00A57251"/>
    <w:rsid w:val="00A60886"/>
    <w:rsid w:val="00A66BAC"/>
    <w:rsid w:val="00A81970"/>
    <w:rsid w:val="00A85348"/>
    <w:rsid w:val="00A90F27"/>
    <w:rsid w:val="00A964FD"/>
    <w:rsid w:val="00AB0230"/>
    <w:rsid w:val="00AC242C"/>
    <w:rsid w:val="00AC3FF7"/>
    <w:rsid w:val="00AC6B3B"/>
    <w:rsid w:val="00AE2760"/>
    <w:rsid w:val="00B01195"/>
    <w:rsid w:val="00B058AA"/>
    <w:rsid w:val="00B16AC7"/>
    <w:rsid w:val="00B3031A"/>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1007"/>
    <w:rsid w:val="00E650AC"/>
    <w:rsid w:val="00E768FA"/>
    <w:rsid w:val="00E84771"/>
    <w:rsid w:val="00E85332"/>
    <w:rsid w:val="00E920E6"/>
    <w:rsid w:val="00EA0785"/>
    <w:rsid w:val="00EB2052"/>
    <w:rsid w:val="00EB5F9C"/>
    <w:rsid w:val="00EC4086"/>
    <w:rsid w:val="00EC67ED"/>
    <w:rsid w:val="00EE5DCC"/>
    <w:rsid w:val="00EE68DE"/>
    <w:rsid w:val="00EF40F3"/>
    <w:rsid w:val="00EF4AA7"/>
    <w:rsid w:val="00F12C66"/>
    <w:rsid w:val="00F16B14"/>
    <w:rsid w:val="00F26408"/>
    <w:rsid w:val="00F33C18"/>
    <w:rsid w:val="00F36B41"/>
    <w:rsid w:val="00F40D33"/>
    <w:rsid w:val="00F72090"/>
    <w:rsid w:val="00F73CDF"/>
    <w:rsid w:val="00F74D22"/>
    <w:rsid w:val="00F96CD1"/>
    <w:rsid w:val="00FA1DA6"/>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355217">
      <w:bodyDiv w:val="1"/>
      <w:marLeft w:val="0"/>
      <w:marRight w:val="0"/>
      <w:marTop w:val="0"/>
      <w:marBottom w:val="0"/>
      <w:divBdr>
        <w:top w:val="none" w:sz="0" w:space="0" w:color="auto"/>
        <w:left w:val="none" w:sz="0" w:space="0" w:color="auto"/>
        <w:bottom w:val="none" w:sz="0" w:space="0" w:color="auto"/>
        <w:right w:val="none" w:sz="0" w:space="0" w:color="auto"/>
      </w:divBdr>
      <w:divsChild>
        <w:div w:id="241257128">
          <w:marLeft w:val="0"/>
          <w:marRight w:val="0"/>
          <w:marTop w:val="0"/>
          <w:marBottom w:val="0"/>
          <w:divBdr>
            <w:top w:val="none" w:sz="0" w:space="0" w:color="auto"/>
            <w:left w:val="none" w:sz="0" w:space="0" w:color="auto"/>
            <w:bottom w:val="none" w:sz="0" w:space="0" w:color="auto"/>
            <w:right w:val="none" w:sz="0" w:space="0" w:color="auto"/>
          </w:divBdr>
          <w:divsChild>
            <w:div w:id="674504019">
              <w:marLeft w:val="0"/>
              <w:marRight w:val="0"/>
              <w:marTop w:val="0"/>
              <w:marBottom w:val="0"/>
              <w:divBdr>
                <w:top w:val="none" w:sz="0" w:space="0" w:color="auto"/>
                <w:left w:val="none" w:sz="0" w:space="0" w:color="auto"/>
                <w:bottom w:val="none" w:sz="0" w:space="0" w:color="auto"/>
                <w:right w:val="none" w:sz="0" w:space="0" w:color="auto"/>
              </w:divBdr>
              <w:divsChild>
                <w:div w:id="896477114">
                  <w:marLeft w:val="0"/>
                  <w:marRight w:val="0"/>
                  <w:marTop w:val="0"/>
                  <w:marBottom w:val="0"/>
                  <w:divBdr>
                    <w:top w:val="none" w:sz="0" w:space="0" w:color="auto"/>
                    <w:left w:val="none" w:sz="0" w:space="0" w:color="auto"/>
                    <w:bottom w:val="none" w:sz="0" w:space="0" w:color="auto"/>
                    <w:right w:val="none" w:sz="0" w:space="0" w:color="auto"/>
                  </w:divBdr>
                  <w:divsChild>
                    <w:div w:id="194734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999073">
          <w:marLeft w:val="0"/>
          <w:marRight w:val="0"/>
          <w:marTop w:val="0"/>
          <w:marBottom w:val="0"/>
          <w:divBdr>
            <w:top w:val="none" w:sz="0" w:space="0" w:color="auto"/>
            <w:left w:val="none" w:sz="0" w:space="0" w:color="auto"/>
            <w:bottom w:val="none" w:sz="0" w:space="0" w:color="auto"/>
            <w:right w:val="none" w:sz="0" w:space="0" w:color="auto"/>
          </w:divBdr>
          <w:divsChild>
            <w:div w:id="691148426">
              <w:marLeft w:val="0"/>
              <w:marRight w:val="0"/>
              <w:marTop w:val="0"/>
              <w:marBottom w:val="0"/>
              <w:divBdr>
                <w:top w:val="none" w:sz="0" w:space="0" w:color="auto"/>
                <w:left w:val="none" w:sz="0" w:space="0" w:color="auto"/>
                <w:bottom w:val="none" w:sz="0" w:space="0" w:color="auto"/>
                <w:right w:val="none" w:sz="0" w:space="0" w:color="auto"/>
              </w:divBdr>
              <w:divsChild>
                <w:div w:id="1147357373">
                  <w:marLeft w:val="0"/>
                  <w:marRight w:val="0"/>
                  <w:marTop w:val="0"/>
                  <w:marBottom w:val="0"/>
                  <w:divBdr>
                    <w:top w:val="none" w:sz="0" w:space="0" w:color="auto"/>
                    <w:left w:val="none" w:sz="0" w:space="0" w:color="auto"/>
                    <w:bottom w:val="none" w:sz="0" w:space="0" w:color="auto"/>
                    <w:right w:val="none" w:sz="0" w:space="0" w:color="auto"/>
                  </w:divBdr>
                  <w:divsChild>
                    <w:div w:id="92191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557001">
      <w:bodyDiv w:val="1"/>
      <w:marLeft w:val="0"/>
      <w:marRight w:val="0"/>
      <w:marTop w:val="0"/>
      <w:marBottom w:val="0"/>
      <w:divBdr>
        <w:top w:val="none" w:sz="0" w:space="0" w:color="auto"/>
        <w:left w:val="none" w:sz="0" w:space="0" w:color="auto"/>
        <w:bottom w:val="none" w:sz="0" w:space="0" w:color="auto"/>
        <w:right w:val="none" w:sz="0" w:space="0" w:color="auto"/>
      </w:divBdr>
      <w:divsChild>
        <w:div w:id="1489326598">
          <w:marLeft w:val="0"/>
          <w:marRight w:val="0"/>
          <w:marTop w:val="0"/>
          <w:marBottom w:val="0"/>
          <w:divBdr>
            <w:top w:val="none" w:sz="0" w:space="0" w:color="auto"/>
            <w:left w:val="none" w:sz="0" w:space="0" w:color="auto"/>
            <w:bottom w:val="none" w:sz="0" w:space="0" w:color="auto"/>
            <w:right w:val="none" w:sz="0" w:space="0" w:color="auto"/>
          </w:divBdr>
          <w:divsChild>
            <w:div w:id="375088554">
              <w:marLeft w:val="0"/>
              <w:marRight w:val="0"/>
              <w:marTop w:val="0"/>
              <w:marBottom w:val="0"/>
              <w:divBdr>
                <w:top w:val="none" w:sz="0" w:space="0" w:color="auto"/>
                <w:left w:val="none" w:sz="0" w:space="0" w:color="auto"/>
                <w:bottom w:val="none" w:sz="0" w:space="0" w:color="auto"/>
                <w:right w:val="none" w:sz="0" w:space="0" w:color="auto"/>
              </w:divBdr>
              <w:divsChild>
                <w:div w:id="471407605">
                  <w:marLeft w:val="0"/>
                  <w:marRight w:val="0"/>
                  <w:marTop w:val="0"/>
                  <w:marBottom w:val="0"/>
                  <w:divBdr>
                    <w:top w:val="none" w:sz="0" w:space="0" w:color="auto"/>
                    <w:left w:val="none" w:sz="0" w:space="0" w:color="auto"/>
                    <w:bottom w:val="none" w:sz="0" w:space="0" w:color="auto"/>
                    <w:right w:val="none" w:sz="0" w:space="0" w:color="auto"/>
                  </w:divBdr>
                  <w:divsChild>
                    <w:div w:id="53203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420408">
      <w:bodyDiv w:val="1"/>
      <w:marLeft w:val="0"/>
      <w:marRight w:val="0"/>
      <w:marTop w:val="0"/>
      <w:marBottom w:val="0"/>
      <w:divBdr>
        <w:top w:val="none" w:sz="0" w:space="0" w:color="auto"/>
        <w:left w:val="none" w:sz="0" w:space="0" w:color="auto"/>
        <w:bottom w:val="none" w:sz="0" w:space="0" w:color="auto"/>
        <w:right w:val="none" w:sz="0" w:space="0" w:color="auto"/>
      </w:divBdr>
      <w:divsChild>
        <w:div w:id="882980267">
          <w:marLeft w:val="0"/>
          <w:marRight w:val="0"/>
          <w:marTop w:val="0"/>
          <w:marBottom w:val="0"/>
          <w:divBdr>
            <w:top w:val="none" w:sz="0" w:space="0" w:color="auto"/>
            <w:left w:val="none" w:sz="0" w:space="0" w:color="auto"/>
            <w:bottom w:val="none" w:sz="0" w:space="0" w:color="auto"/>
            <w:right w:val="none" w:sz="0" w:space="0" w:color="auto"/>
          </w:divBdr>
          <w:divsChild>
            <w:div w:id="637883109">
              <w:marLeft w:val="0"/>
              <w:marRight w:val="0"/>
              <w:marTop w:val="0"/>
              <w:marBottom w:val="0"/>
              <w:divBdr>
                <w:top w:val="none" w:sz="0" w:space="0" w:color="auto"/>
                <w:left w:val="none" w:sz="0" w:space="0" w:color="auto"/>
                <w:bottom w:val="none" w:sz="0" w:space="0" w:color="auto"/>
                <w:right w:val="none" w:sz="0" w:space="0" w:color="auto"/>
              </w:divBdr>
              <w:divsChild>
                <w:div w:id="805464376">
                  <w:marLeft w:val="0"/>
                  <w:marRight w:val="0"/>
                  <w:marTop w:val="0"/>
                  <w:marBottom w:val="0"/>
                  <w:divBdr>
                    <w:top w:val="none" w:sz="0" w:space="0" w:color="auto"/>
                    <w:left w:val="none" w:sz="0" w:space="0" w:color="auto"/>
                    <w:bottom w:val="none" w:sz="0" w:space="0" w:color="auto"/>
                    <w:right w:val="none" w:sz="0" w:space="0" w:color="auto"/>
                  </w:divBdr>
                  <w:divsChild>
                    <w:div w:id="18850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4AB6DA1-03D4-8742-982A-B83CA7AEFF03}">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30</TotalTime>
  <Pages>3</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4</cp:revision>
  <dcterms:created xsi:type="dcterms:W3CDTF">2020-07-10T14:57:00Z</dcterms:created>
  <dcterms:modified xsi:type="dcterms:W3CDTF">2020-07-20T14:50:00Z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documentId_4126</vt:lpwstr>
  </property>
</Properties>
</file>